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1E10" w:rsidRDefault="00B30D4D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Frutta e verdura sono buone da far paura</w:t>
      </w:r>
    </w:p>
    <w:p w14:paraId="00000002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se mangi la frutta e la verdura la tua vita sarà meno dura </w:t>
      </w:r>
    </w:p>
    <w:p w14:paraId="00000003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se bene ci nutriamo più forte cresciamo </w:t>
      </w:r>
    </w:p>
    <w:p w14:paraId="00000004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quando mangi qualcosa di non sano il tuo corpo reagisce in modo strano </w:t>
      </w:r>
    </w:p>
    <w:p w14:paraId="00000005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se più energia vorrai i dolci e i fritti evitare dovrai </w:t>
      </w:r>
    </w:p>
    <w:p w14:paraId="00000006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per una merenda perfetta meglio un frutto di una pizzetta </w:t>
      </w:r>
    </w:p>
    <w:p w14:paraId="00000007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per una merenda vera mangiamo una pera </w:t>
      </w:r>
    </w:p>
    <w:p w14:paraId="00000008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per una merenda perfetta meglio un frutto di una pizzetta </w:t>
      </w:r>
    </w:p>
    <w:p w14:paraId="00000009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per un contorno sfizioso meglio mangiare </w:t>
      </w:r>
      <w:r>
        <w:rPr>
          <w:sz w:val="16"/>
          <w:szCs w:val="16"/>
        </w:rPr>
        <w:t xml:space="preserve">le carotine delle patatine </w:t>
      </w:r>
    </w:p>
    <w:p w14:paraId="0000000A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mangiamo frutta e verdura a volontà così il nostro corpo non ingrasserà </w:t>
      </w:r>
    </w:p>
    <w:p w14:paraId="0000000B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infatti se bene vuoi mangiare </w:t>
      </w:r>
      <w:proofErr w:type="gramStart"/>
      <w:r>
        <w:rPr>
          <w:sz w:val="16"/>
          <w:szCs w:val="16"/>
        </w:rPr>
        <w:t>il fritta</w:t>
      </w:r>
      <w:proofErr w:type="gramEnd"/>
      <w:r>
        <w:rPr>
          <w:sz w:val="16"/>
          <w:szCs w:val="16"/>
        </w:rPr>
        <w:t xml:space="preserve"> di devi scordare </w:t>
      </w:r>
    </w:p>
    <w:p w14:paraId="0000000C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chi male mangerà il suo corpo felice non sarà </w:t>
      </w:r>
    </w:p>
    <w:p w14:paraId="0000000D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>se mangi sani alimenti saranno contenti anche i tu</w:t>
      </w:r>
      <w:r>
        <w:rPr>
          <w:sz w:val="16"/>
          <w:szCs w:val="16"/>
        </w:rPr>
        <w:t xml:space="preserve">oi denti </w:t>
      </w:r>
    </w:p>
    <w:p w14:paraId="0000000E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infatti se mangi sano non starai più sul divano </w:t>
      </w:r>
    </w:p>
    <w:p w14:paraId="0000000F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perché frutta e verdura del tuo corpo si prendono cura </w:t>
      </w:r>
    </w:p>
    <w:p w14:paraId="00000010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se guardi troppa televisione diventerai un pigrone </w:t>
      </w:r>
    </w:p>
    <w:p w14:paraId="00000011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 xml:space="preserve">se più energia vorrai i dolci eviterai </w:t>
      </w:r>
    </w:p>
    <w:p w14:paraId="00000012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>comprate la frutta stagionale che non fa mai male</w:t>
      </w:r>
      <w:r>
        <w:rPr>
          <w:sz w:val="16"/>
          <w:szCs w:val="16"/>
        </w:rPr>
        <w:t xml:space="preserve"> </w:t>
      </w:r>
    </w:p>
    <w:p w14:paraId="00000013" w14:textId="77777777" w:rsidR="009F1E10" w:rsidRDefault="00B30D4D">
      <w:pPr>
        <w:rPr>
          <w:sz w:val="16"/>
          <w:szCs w:val="16"/>
        </w:rPr>
      </w:pPr>
      <w:r>
        <w:rPr>
          <w:sz w:val="16"/>
          <w:szCs w:val="16"/>
        </w:rPr>
        <w:t>w la frutta e la verdura!!!</w:t>
      </w:r>
    </w:p>
    <w:sectPr w:rsidR="009F1E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10"/>
    <w:rsid w:val="009F1E10"/>
    <w:rsid w:val="00B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36377-350C-49C9-8B79-BFFB96BD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2023-04-25T10:31:00Z</dcterms:created>
  <dcterms:modified xsi:type="dcterms:W3CDTF">2023-04-25T10:31:00Z</dcterms:modified>
</cp:coreProperties>
</file>